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F0" w:rsidRPr="005E2CF0" w:rsidRDefault="003B7A18" w:rsidP="005E2CF0">
      <w:pPr>
        <w:jc w:val="center"/>
        <w:rPr>
          <w:b/>
          <w:sz w:val="40"/>
          <w:szCs w:val="40"/>
        </w:rPr>
        <w:sectPr w:rsidR="005E2CF0" w:rsidRPr="005E2CF0" w:rsidSect="005E2C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bookmarkStart w:id="0" w:name="_GoBack"/>
      <w:bookmarkEnd w:id="0"/>
      <w:r w:rsidRPr="00013D5B">
        <w:rPr>
          <w:rFonts w:hint="eastAsia"/>
          <w:b/>
          <w:sz w:val="40"/>
          <w:szCs w:val="40"/>
        </w:rPr>
        <w:t>管院</w:t>
      </w:r>
      <w:r w:rsidRPr="00013D5B">
        <w:rPr>
          <w:rFonts w:hint="eastAsia"/>
          <w:b/>
          <w:sz w:val="40"/>
          <w:szCs w:val="40"/>
        </w:rPr>
        <w:t>I204</w:t>
      </w:r>
      <w:r w:rsidR="002A2574" w:rsidRPr="00013D5B">
        <w:rPr>
          <w:rFonts w:hint="eastAsia"/>
          <w:b/>
          <w:sz w:val="40"/>
          <w:szCs w:val="40"/>
        </w:rPr>
        <w:t>教室</w:t>
      </w:r>
      <w:r w:rsidRPr="00013D5B">
        <w:rPr>
          <w:rFonts w:hint="eastAsia"/>
          <w:b/>
          <w:sz w:val="40"/>
          <w:szCs w:val="40"/>
        </w:rPr>
        <w:t>設備</w:t>
      </w:r>
      <w:r w:rsidR="002A2574" w:rsidRPr="00013D5B">
        <w:rPr>
          <w:rFonts w:hint="eastAsia"/>
          <w:b/>
          <w:sz w:val="40"/>
          <w:szCs w:val="40"/>
        </w:rPr>
        <w:t>使用說明</w:t>
      </w:r>
    </w:p>
    <w:p w:rsidR="005E2CF0" w:rsidRPr="00B44D28" w:rsidRDefault="005E2CF0" w:rsidP="009C1445">
      <w:pPr>
        <w:tabs>
          <w:tab w:val="left" w:pos="720"/>
        </w:tabs>
        <w:autoSpaceDE w:val="0"/>
        <w:autoSpaceDN w:val="0"/>
        <w:adjustRightInd w:val="0"/>
        <w:spacing w:before="1" w:after="95" w:line="360" w:lineRule="exact"/>
        <w:ind w:left="74" w:right="17"/>
        <w:rPr>
          <w:rStyle w:val="a9"/>
          <w:sz w:val="36"/>
          <w:szCs w:val="36"/>
        </w:rPr>
        <w:sectPr w:rsidR="005E2CF0" w:rsidRPr="00B44D28" w:rsidSect="009C1445">
          <w:type w:val="continuous"/>
          <w:pgSz w:w="11906" w:h="16838" w:code="9"/>
          <w:pgMar w:top="907" w:right="1134" w:bottom="907" w:left="1134" w:header="851" w:footer="992" w:gutter="113"/>
          <w:cols w:space="425"/>
          <w:docGrid w:type="lines" w:linePitch="360"/>
        </w:sectPr>
      </w:pPr>
      <w:r w:rsidRPr="00B44D28">
        <w:rPr>
          <w:rStyle w:val="a9"/>
          <w:rFonts w:hint="eastAsia"/>
          <w:sz w:val="36"/>
          <w:szCs w:val="36"/>
        </w:rPr>
        <w:t>※上課相關需求及</w:t>
      </w:r>
      <w:r w:rsidR="00305B00" w:rsidRPr="00B44D28">
        <w:rPr>
          <w:rStyle w:val="a9"/>
          <w:rFonts w:hint="eastAsia"/>
          <w:sz w:val="36"/>
          <w:szCs w:val="36"/>
        </w:rPr>
        <w:t>使用</w:t>
      </w:r>
      <w:r w:rsidRPr="00B44D28">
        <w:rPr>
          <w:rStyle w:val="a9"/>
          <w:rFonts w:hint="eastAsia"/>
          <w:sz w:val="36"/>
          <w:szCs w:val="36"/>
        </w:rPr>
        <w:t>問題，</w:t>
      </w:r>
      <w:proofErr w:type="gramStart"/>
      <w:r w:rsidRPr="00B44D28">
        <w:rPr>
          <w:rStyle w:val="a9"/>
          <w:rFonts w:hint="eastAsia"/>
          <w:sz w:val="36"/>
          <w:szCs w:val="36"/>
        </w:rPr>
        <w:t>請依管院</w:t>
      </w:r>
      <w:proofErr w:type="gramEnd"/>
      <w:r w:rsidRPr="00B44D28">
        <w:rPr>
          <w:rStyle w:val="a9"/>
          <w:rFonts w:hint="eastAsia"/>
          <w:sz w:val="36"/>
          <w:szCs w:val="36"/>
        </w:rPr>
        <w:t>教室借用規定，洽</w:t>
      </w:r>
      <w:r w:rsidRPr="00B44D28">
        <w:rPr>
          <w:rStyle w:val="a9"/>
          <w:sz w:val="36"/>
          <w:szCs w:val="36"/>
        </w:rPr>
        <w:t>6F</w:t>
      </w:r>
      <w:r w:rsidRPr="00B44D28">
        <w:rPr>
          <w:rStyle w:val="a9"/>
          <w:rFonts w:hint="eastAsia"/>
          <w:sz w:val="36"/>
          <w:szCs w:val="36"/>
        </w:rPr>
        <w:t>管院辦公室管理人員詢問</w:t>
      </w:r>
      <w:r w:rsidRPr="00B44D28">
        <w:rPr>
          <w:rStyle w:val="a9"/>
          <w:rFonts w:hint="eastAsia"/>
          <w:sz w:val="36"/>
          <w:szCs w:val="36"/>
        </w:rPr>
        <w:t>(</w:t>
      </w:r>
      <w:r w:rsidRPr="00B44D28">
        <w:rPr>
          <w:rStyle w:val="a9"/>
          <w:rFonts w:hint="eastAsia"/>
          <w:sz w:val="36"/>
          <w:szCs w:val="36"/>
        </w:rPr>
        <w:t>分機</w:t>
      </w:r>
      <w:r w:rsidRPr="00B44D28">
        <w:rPr>
          <w:rStyle w:val="a9"/>
          <w:rFonts w:hint="eastAsia"/>
          <w:sz w:val="36"/>
          <w:szCs w:val="36"/>
        </w:rPr>
        <w:t>66001)</w:t>
      </w:r>
    </w:p>
    <w:p w:rsidR="002A2574" w:rsidRDefault="002A2574">
      <w:r>
        <w:rPr>
          <w:rFonts w:hint="eastAsia"/>
        </w:rPr>
        <w:t>一、電燈</w:t>
      </w:r>
      <w:r w:rsidR="00BE1F18">
        <w:rPr>
          <w:rFonts w:hint="eastAsia"/>
        </w:rPr>
        <w:t>開關</w:t>
      </w:r>
      <w:r>
        <w:rPr>
          <w:rFonts w:hint="eastAsia"/>
        </w:rPr>
        <w:t>：教室電視機後方</w:t>
      </w:r>
    </w:p>
    <w:p w:rsidR="002A2574" w:rsidRDefault="005B024C">
      <w:r>
        <w:rPr>
          <w:noProof/>
        </w:rPr>
        <w:drawing>
          <wp:inline distT="0" distB="0" distL="0" distR="0" wp14:anchorId="5B7A9146" wp14:editId="0823FEBA">
            <wp:extent cx="2164080" cy="1623060"/>
            <wp:effectExtent l="0" t="0" r="762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74" w:rsidRDefault="002A2574" w:rsidP="002A2574">
      <w:pPr>
        <w:ind w:leftChars="-118" w:left="-283"/>
      </w:pPr>
      <w:r>
        <w:rPr>
          <w:rFonts w:hint="eastAsia"/>
        </w:rPr>
        <w:t>二、投影機及布幕</w:t>
      </w:r>
      <w:r w:rsidR="00845FE4">
        <w:rPr>
          <w:rFonts w:hint="eastAsia"/>
        </w:rPr>
        <w:t>開關</w:t>
      </w:r>
      <w:r>
        <w:rPr>
          <w:rFonts w:hint="eastAsia"/>
        </w:rPr>
        <w:t>：白板左</w:t>
      </w:r>
      <w:r w:rsidR="000E39D8">
        <w:rPr>
          <w:rFonts w:hint="eastAsia"/>
        </w:rPr>
        <w:t>方</w:t>
      </w:r>
    </w:p>
    <w:p w:rsidR="000E39D8" w:rsidRDefault="000E39D8" w:rsidP="002A2574">
      <w:pPr>
        <w:ind w:leftChars="-59" w:left="-142"/>
      </w:pPr>
      <w:r>
        <w:rPr>
          <w:noProof/>
        </w:rPr>
        <w:drawing>
          <wp:inline distT="0" distB="0" distL="0" distR="0" wp14:anchorId="67EFE64E" wp14:editId="79633C23">
            <wp:extent cx="2125980" cy="1598052"/>
            <wp:effectExtent l="0" t="0" r="762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0736" cy="160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574">
        <w:rPr>
          <w:rFonts w:hint="eastAsia"/>
        </w:rPr>
        <w:t xml:space="preserve">　</w:t>
      </w:r>
      <w:r w:rsidR="003B7A18">
        <w:rPr>
          <w:rFonts w:hint="eastAsia"/>
        </w:rPr>
        <w:t xml:space="preserve">        </w:t>
      </w:r>
    </w:p>
    <w:p w:rsidR="000E39D8" w:rsidRDefault="000E39D8" w:rsidP="000E39D8">
      <w:pPr>
        <w:ind w:leftChars="-118" w:left="-283"/>
      </w:pPr>
      <w:r>
        <w:rPr>
          <w:rFonts w:hint="eastAsia"/>
        </w:rPr>
        <w:t xml:space="preserve"> </w:t>
      </w:r>
      <w:r>
        <w:rPr>
          <w:rFonts w:hint="eastAsia"/>
        </w:rPr>
        <w:t>上方：投影機開關　　下方：布幕開關</w:t>
      </w:r>
    </w:p>
    <w:p w:rsidR="002A2574" w:rsidRDefault="000E39D8" w:rsidP="002A2574">
      <w:pPr>
        <w:ind w:leftChars="-59" w:left="-142"/>
      </w:pPr>
      <w:r>
        <w:rPr>
          <w:noProof/>
        </w:rPr>
        <w:drawing>
          <wp:inline distT="0" distB="0" distL="0" distR="0" wp14:anchorId="6F0709F1" wp14:editId="7C154CDF">
            <wp:extent cx="1828800" cy="13411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A18">
        <w:rPr>
          <w:rFonts w:hint="eastAsia"/>
        </w:rPr>
        <w:t xml:space="preserve">         </w:t>
      </w:r>
      <w:r w:rsidR="002A2574">
        <w:rPr>
          <w:rFonts w:hint="eastAsia"/>
        </w:rPr>
        <w:t xml:space="preserve">　</w:t>
      </w:r>
    </w:p>
    <w:p w:rsidR="00BE1F18" w:rsidRDefault="00BE1F18" w:rsidP="002A2574">
      <w:pPr>
        <w:ind w:leftChars="-59" w:left="-142"/>
      </w:pPr>
    </w:p>
    <w:p w:rsidR="00BE1F18" w:rsidRDefault="00BE1F18" w:rsidP="002A2574">
      <w:pPr>
        <w:ind w:leftChars="-59" w:left="-142"/>
      </w:pPr>
      <w:r>
        <w:rPr>
          <w:rFonts w:hint="eastAsia"/>
        </w:rPr>
        <w:t>三、</w:t>
      </w:r>
      <w:r w:rsidRPr="000E4FFA">
        <w:rPr>
          <w:rFonts w:hint="eastAsia"/>
          <w:highlight w:val="yellow"/>
        </w:rPr>
        <w:t>筆電網路、螢幕</w:t>
      </w:r>
      <w:proofErr w:type="gramStart"/>
      <w:r w:rsidR="000E4FFA">
        <w:rPr>
          <w:rFonts w:hint="eastAsia"/>
        </w:rPr>
        <w:t>連結插孔</w:t>
      </w:r>
      <w:proofErr w:type="gramEnd"/>
      <w:r>
        <w:rPr>
          <w:rFonts w:hint="eastAsia"/>
        </w:rPr>
        <w:t>：位於講台右下角</w:t>
      </w:r>
    </w:p>
    <w:p w:rsidR="00013D5B" w:rsidRDefault="000E39D8" w:rsidP="002A2574">
      <w:pPr>
        <w:ind w:leftChars="-59" w:left="-142"/>
      </w:pPr>
      <w:r>
        <w:rPr>
          <w:noProof/>
        </w:rPr>
        <w:drawing>
          <wp:inline distT="0" distB="0" distL="0" distR="0" wp14:anchorId="5832FD9F" wp14:editId="3738AB48">
            <wp:extent cx="2263140" cy="1699260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F18">
        <w:rPr>
          <w:rFonts w:hint="eastAsia"/>
        </w:rPr>
        <w:t xml:space="preserve">　　</w:t>
      </w:r>
    </w:p>
    <w:p w:rsidR="00765132" w:rsidRDefault="00765132" w:rsidP="00765132">
      <w:pPr>
        <w:ind w:leftChars="-59" w:left="-142"/>
      </w:pPr>
    </w:p>
    <w:p w:rsidR="000E4FFA" w:rsidRDefault="00D356E4" w:rsidP="002A2574">
      <w:pPr>
        <w:ind w:leftChars="-59" w:left="-142"/>
      </w:pPr>
      <w:proofErr w:type="gramStart"/>
      <w:r w:rsidRPr="00D356E4">
        <w:rPr>
          <w:rFonts w:hint="eastAsia"/>
          <w:highlight w:val="yellow"/>
        </w:rPr>
        <w:t>筆電</w:t>
      </w:r>
      <w:r w:rsidR="000E4FFA">
        <w:rPr>
          <w:rFonts w:hint="eastAsia"/>
        </w:rPr>
        <w:t>要</w:t>
      </w:r>
      <w:proofErr w:type="gramEnd"/>
      <w:r w:rsidR="000E4FFA">
        <w:rPr>
          <w:rFonts w:hint="eastAsia"/>
        </w:rPr>
        <w:t>播放</w:t>
      </w:r>
      <w:r w:rsidR="000E4FFA" w:rsidRPr="00D356E4">
        <w:rPr>
          <w:rFonts w:hint="eastAsia"/>
          <w:highlight w:val="yellow"/>
        </w:rPr>
        <w:t>聲音</w:t>
      </w:r>
      <w:r w:rsidR="000E4FFA">
        <w:rPr>
          <w:rFonts w:hint="eastAsia"/>
        </w:rPr>
        <w:t>，音源線</w:t>
      </w:r>
      <w:r w:rsidR="00CA4C52">
        <w:rPr>
          <w:rFonts w:hint="eastAsia"/>
        </w:rPr>
        <w:t>請</w:t>
      </w:r>
      <w:r w:rsidR="000E4FFA">
        <w:rPr>
          <w:rFonts w:hint="eastAsia"/>
        </w:rPr>
        <w:t>接於</w:t>
      </w:r>
      <w:proofErr w:type="gramStart"/>
      <w:r w:rsidR="000E4FFA">
        <w:rPr>
          <w:rFonts w:hint="eastAsia"/>
        </w:rPr>
        <w:t>管院</w:t>
      </w:r>
      <w:r w:rsidR="000E4FFA" w:rsidRPr="00D356E4">
        <w:rPr>
          <w:rFonts w:hint="eastAsia"/>
          <w:highlight w:val="yellow"/>
        </w:rPr>
        <w:t>音源</w:t>
      </w:r>
      <w:proofErr w:type="gramEnd"/>
      <w:r w:rsidRPr="00D356E4">
        <w:rPr>
          <w:rFonts w:hint="eastAsia"/>
          <w:highlight w:val="yellow"/>
        </w:rPr>
        <w:t>介面</w:t>
      </w:r>
    </w:p>
    <w:p w:rsidR="00BE1F18" w:rsidRDefault="000E4FFA" w:rsidP="002A2574">
      <w:pPr>
        <w:ind w:leftChars="-59" w:left="-142"/>
      </w:pPr>
      <w:r>
        <w:rPr>
          <w:noProof/>
        </w:rPr>
        <w:drawing>
          <wp:inline distT="0" distB="0" distL="0" distR="0" wp14:anchorId="140FBFED" wp14:editId="3B42A79D">
            <wp:extent cx="2446020" cy="16230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8101" cy="162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18" w:rsidRDefault="00BE1F18" w:rsidP="002A2574">
      <w:pPr>
        <w:ind w:leftChars="-59" w:left="-142"/>
      </w:pPr>
      <w:r>
        <w:rPr>
          <w:rFonts w:hint="eastAsia"/>
        </w:rPr>
        <w:t>四、插座：</w:t>
      </w:r>
      <w:r w:rsidR="00765132">
        <w:rPr>
          <w:rFonts w:hint="eastAsia"/>
        </w:rPr>
        <w:t>投影布幕下方</w:t>
      </w:r>
      <w:r w:rsidR="00305B00">
        <w:rPr>
          <w:rFonts w:hint="eastAsia"/>
        </w:rPr>
        <w:t>或旁邊</w:t>
      </w:r>
    </w:p>
    <w:p w:rsidR="00BE1F18" w:rsidRDefault="000E4FFA" w:rsidP="002A2574">
      <w:pPr>
        <w:ind w:leftChars="-59" w:left="-142"/>
      </w:pPr>
      <w:r>
        <w:rPr>
          <w:rFonts w:hint="eastAsia"/>
          <w:noProof/>
        </w:rPr>
        <w:drawing>
          <wp:inline distT="0" distB="0" distL="0" distR="0" wp14:anchorId="0724F493" wp14:editId="2FC76A45">
            <wp:extent cx="2461260" cy="1203960"/>
            <wp:effectExtent l="0" t="0" r="0" b="0"/>
            <wp:docPr id="11" name="圖片 11" descr="C:\Users\catz\Pictures\2012060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tz\Pictures\2012060696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405" cy="12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F18" w:rsidRDefault="00BE1F18" w:rsidP="002A2574">
      <w:pPr>
        <w:ind w:leftChars="-59" w:left="-142"/>
      </w:pPr>
      <w:r>
        <w:rPr>
          <w:rFonts w:hint="eastAsia"/>
        </w:rPr>
        <w:t>五、音控</w:t>
      </w:r>
      <w:r w:rsidR="003B7A18">
        <w:rPr>
          <w:rFonts w:hint="eastAsia"/>
        </w:rPr>
        <w:t>設備</w:t>
      </w:r>
      <w:r>
        <w:rPr>
          <w:rFonts w:hint="eastAsia"/>
        </w:rPr>
        <w:t>：講台左前方</w:t>
      </w:r>
      <w:r w:rsidR="00013D5B">
        <w:rPr>
          <w:rFonts w:hint="eastAsia"/>
        </w:rPr>
        <w:t>開</w:t>
      </w:r>
      <w:r>
        <w:rPr>
          <w:rFonts w:hint="eastAsia"/>
        </w:rPr>
        <w:t>門進入</w:t>
      </w:r>
      <w:r w:rsidR="004E7912">
        <w:rPr>
          <w:rFonts w:hint="eastAsia"/>
        </w:rPr>
        <w:t>於</w:t>
      </w:r>
      <w:r w:rsidR="003B7A18">
        <w:rPr>
          <w:rFonts w:hint="eastAsia"/>
        </w:rPr>
        <w:t>左側機櫃</w:t>
      </w:r>
      <w:r w:rsidR="004E7912">
        <w:rPr>
          <w:rFonts w:hint="eastAsia"/>
        </w:rPr>
        <w:t>，</w:t>
      </w:r>
      <w:r w:rsidR="003B7A18">
        <w:rPr>
          <w:rFonts w:hint="eastAsia"/>
        </w:rPr>
        <w:t>按下管院設備開關</w:t>
      </w:r>
    </w:p>
    <w:p w:rsidR="00BE1F18" w:rsidRDefault="00013D5B" w:rsidP="002A2574">
      <w:pPr>
        <w:ind w:leftChars="-59" w:left="-142"/>
      </w:pPr>
      <w:r>
        <w:rPr>
          <w:noProof/>
        </w:rPr>
        <w:drawing>
          <wp:inline distT="0" distB="0" distL="0" distR="0" wp14:anchorId="10449BC1" wp14:editId="331807EA">
            <wp:extent cx="1783080" cy="1333500"/>
            <wp:effectExtent l="0" t="0" r="762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18" w:rsidRDefault="00BE1F18" w:rsidP="002A2574">
      <w:pPr>
        <w:ind w:leftChars="-59" w:left="-142"/>
      </w:pPr>
    </w:p>
    <w:p w:rsidR="00BE1F18" w:rsidRDefault="00BE1F18" w:rsidP="002A2574">
      <w:pPr>
        <w:ind w:leftChars="-59" w:left="-142"/>
      </w:pPr>
      <w:r>
        <w:rPr>
          <w:rFonts w:hint="eastAsia"/>
        </w:rPr>
        <w:t>六、冷氣</w:t>
      </w:r>
      <w:r w:rsidR="00845FE4">
        <w:rPr>
          <w:rFonts w:hint="eastAsia"/>
        </w:rPr>
        <w:t>開關：教室後方</w:t>
      </w:r>
    </w:p>
    <w:p w:rsidR="00845FE4" w:rsidRDefault="00013D5B" w:rsidP="002A2574">
      <w:pPr>
        <w:ind w:leftChars="-59" w:left="-142"/>
      </w:pPr>
      <w:r>
        <w:rPr>
          <w:noProof/>
        </w:rPr>
        <w:drawing>
          <wp:inline distT="0" distB="0" distL="0" distR="0" wp14:anchorId="3BF47CD1" wp14:editId="2D652B7A">
            <wp:extent cx="2118360" cy="1592580"/>
            <wp:effectExtent l="0" t="0" r="0" b="762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5FE4" w:rsidSect="00765132">
      <w:type w:val="continuous"/>
      <w:pgSz w:w="11906" w:h="16838"/>
      <w:pgMar w:top="1021" w:right="737" w:bottom="907" w:left="73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51" w:rsidRDefault="00C54651" w:rsidP="00765132">
      <w:r>
        <w:separator/>
      </w:r>
    </w:p>
  </w:endnote>
  <w:endnote w:type="continuationSeparator" w:id="0">
    <w:p w:rsidR="00C54651" w:rsidRDefault="00C54651" w:rsidP="0076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51" w:rsidRDefault="00C54651" w:rsidP="00765132">
      <w:r>
        <w:separator/>
      </w:r>
    </w:p>
  </w:footnote>
  <w:footnote w:type="continuationSeparator" w:id="0">
    <w:p w:rsidR="00C54651" w:rsidRDefault="00C54651" w:rsidP="0076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 w:rsidP="007651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 w:rsidP="007651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32" w:rsidRDefault="007651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74"/>
    <w:rsid w:val="00013D5B"/>
    <w:rsid w:val="000E2725"/>
    <w:rsid w:val="000E39D8"/>
    <w:rsid w:val="000E4FFA"/>
    <w:rsid w:val="000F7E2A"/>
    <w:rsid w:val="00286378"/>
    <w:rsid w:val="002A2574"/>
    <w:rsid w:val="00305B00"/>
    <w:rsid w:val="003B7A18"/>
    <w:rsid w:val="00490C4A"/>
    <w:rsid w:val="004E7912"/>
    <w:rsid w:val="005026EC"/>
    <w:rsid w:val="005B024C"/>
    <w:rsid w:val="005E2CF0"/>
    <w:rsid w:val="00765132"/>
    <w:rsid w:val="00845FE4"/>
    <w:rsid w:val="009C1445"/>
    <w:rsid w:val="00B44D28"/>
    <w:rsid w:val="00BE1F18"/>
    <w:rsid w:val="00C54651"/>
    <w:rsid w:val="00CA4C52"/>
    <w:rsid w:val="00D356E4"/>
    <w:rsid w:val="00D63488"/>
    <w:rsid w:val="00E24A58"/>
    <w:rsid w:val="00E9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A84FE5-77B1-47FE-B8FB-612F2149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A25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5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51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5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5132"/>
    <w:rPr>
      <w:sz w:val="20"/>
      <w:szCs w:val="20"/>
    </w:rPr>
  </w:style>
  <w:style w:type="character" w:styleId="a9">
    <w:name w:val="Intense Reference"/>
    <w:basedOn w:val="a0"/>
    <w:uiPriority w:val="32"/>
    <w:qFormat/>
    <w:rsid w:val="00CA4C52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002E-6026-4BF0-8CB7-EB1E0EA5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catz</dc:creator>
  <cp:lastModifiedBy>center15</cp:lastModifiedBy>
  <cp:revision>2</cp:revision>
  <cp:lastPrinted>2012-06-19T08:24:00Z</cp:lastPrinted>
  <dcterms:created xsi:type="dcterms:W3CDTF">2016-06-27T01:40:00Z</dcterms:created>
  <dcterms:modified xsi:type="dcterms:W3CDTF">2016-06-27T01:40:00Z</dcterms:modified>
</cp:coreProperties>
</file>